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1" w:rsidRPr="00DB4F7E" w:rsidRDefault="00070C71" w:rsidP="00DB4F7E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bCs/>
          <w:iCs/>
          <w:sz w:val="4"/>
          <w:szCs w:val="4"/>
        </w:rPr>
      </w:pPr>
    </w:p>
    <w:p w:rsidR="004A40C4" w:rsidRDefault="004A40C4" w:rsidP="00070C7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  <w:bCs/>
          <w:iCs/>
          <w:sz w:val="20"/>
          <w:szCs w:val="20"/>
        </w:rPr>
      </w:pPr>
    </w:p>
    <w:p w:rsidR="00500C91" w:rsidRPr="00DB4F7E" w:rsidRDefault="004E3248" w:rsidP="00070C7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  <w:bCs/>
          <w:iCs/>
          <w:sz w:val="20"/>
          <w:szCs w:val="20"/>
        </w:rPr>
      </w:pPr>
      <w:r w:rsidRPr="00DB4F7E">
        <w:rPr>
          <w:rFonts w:ascii="Cambria" w:hAnsi="Cambria" w:cstheme="majorHAnsi"/>
          <w:b/>
          <w:bCs/>
          <w:iCs/>
          <w:sz w:val="20"/>
          <w:szCs w:val="20"/>
        </w:rPr>
        <w:t>MODELO DE FORMULÁRIO PARA A INTERPOSIÇÃO DE RECURSO CONTRA OS GABARITOS PRELIMINARES DA PROVA OBJETIVA</w:t>
      </w:r>
    </w:p>
    <w:p w:rsidR="004E3248" w:rsidRPr="00DB4F7E" w:rsidRDefault="004E3248" w:rsidP="00070C7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DB4F7E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DB4F7E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ambria" w:hAnsi="Cambria" w:cstheme="majorHAnsi"/>
                <w:b/>
                <w:sz w:val="20"/>
                <w:szCs w:val="20"/>
                <w:highlight w:val="yellow"/>
              </w:rPr>
            </w:pPr>
            <w:r w:rsidRPr="00DB4F7E">
              <w:rPr>
                <w:rFonts w:ascii="Cambria" w:hAnsi="Cambria" w:cstheme="majorHAnsi"/>
                <w:b/>
                <w:sz w:val="20"/>
                <w:szCs w:val="20"/>
              </w:rPr>
              <w:t>FORMULÁRIO PARA RECURSO</w:t>
            </w:r>
          </w:p>
        </w:tc>
      </w:tr>
    </w:tbl>
    <w:p w:rsidR="004E3248" w:rsidRPr="00DB4F7E" w:rsidRDefault="004E3248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  <w:sz w:val="20"/>
          <w:szCs w:val="20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DB4F7E" w:rsidTr="00ED0B1A">
        <w:tc>
          <w:tcPr>
            <w:tcW w:w="311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  <w:r w:rsidRPr="00DB4F7E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>NOME DO CANDIDATO:</w:t>
            </w:r>
          </w:p>
        </w:tc>
        <w:tc>
          <w:tcPr>
            <w:tcW w:w="680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</w:p>
        </w:tc>
      </w:tr>
      <w:tr w:rsidR="00ED0B1A" w:rsidRPr="00DB4F7E" w:rsidTr="00ED0B1A">
        <w:tc>
          <w:tcPr>
            <w:tcW w:w="311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  <w:r w:rsidRPr="00DB4F7E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>Nº DE INSCRIÇÃO:</w:t>
            </w:r>
          </w:p>
        </w:tc>
        <w:tc>
          <w:tcPr>
            <w:tcW w:w="680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ED0B1A" w:rsidRPr="00DB4F7E" w:rsidRDefault="00ED0B1A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sz w:val="20"/>
          <w:szCs w:val="20"/>
        </w:rPr>
      </w:pPr>
    </w:p>
    <w:p w:rsidR="00ED0B1A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1 </w:t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t>–</w:t>
      </w: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 </w:t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t xml:space="preserve">NOME DO 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CARGO: </w:t>
      </w:r>
      <w:bookmarkStart w:id="0" w:name="__Fieldmark__9_1595564059"/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0"/>
    </w:p>
    <w:p w:rsidR="00ED0B1A" w:rsidRPr="00DB4F7E" w:rsidRDefault="00ED0B1A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ED0B1A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2 - Nº DA 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QUESTÃO </w:t>
      </w:r>
      <w:r w:rsidRPr="00DB4F7E">
        <w:rPr>
          <w:rFonts w:ascii="Cambria" w:hAnsi="Cambria" w:cstheme="majorHAnsi"/>
          <w:b/>
          <w:bCs/>
          <w:sz w:val="20"/>
          <w:szCs w:val="20"/>
        </w:rPr>
        <w:t>CONTESTADA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: </w:t>
      </w:r>
      <w:bookmarkStart w:id="1" w:name="__Fieldmark__10_1595564059"/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1"/>
    </w:p>
    <w:p w:rsidR="00ED0B1A" w:rsidRPr="00DB4F7E" w:rsidRDefault="00ED0B1A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3 - 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GABARITO DA </w:t>
      </w:r>
      <w:r w:rsidRPr="00DB4F7E">
        <w:rPr>
          <w:rFonts w:ascii="Cambria" w:hAnsi="Cambria" w:cstheme="majorHAnsi"/>
          <w:b/>
          <w:bCs/>
          <w:sz w:val="20"/>
          <w:szCs w:val="20"/>
        </w:rPr>
        <w:t>BANCA CRESCER CONSULTORIAS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: </w:t>
      </w:r>
      <w:bookmarkStart w:id="2" w:name="__Fieldmark__11_1595564059"/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2"/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                   </w:t>
      </w:r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070C71" w:rsidRPr="00DB4F7E" w:rsidRDefault="00070C71" w:rsidP="00070C71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>4 - SOLICITAÇÃO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 DO CANDIDATO: </w:t>
      </w:r>
      <w:bookmarkStart w:id="3" w:name="__Fieldmark__12_1595564059"/>
      <w:r w:rsidRPr="00DB4F7E">
        <w:rPr>
          <w:rFonts w:ascii="Cambria" w:hAnsi="Cambria" w:cstheme="majorHAnsi"/>
          <w:b/>
          <w:bCs/>
          <w:sz w:val="20"/>
          <w:szCs w:val="20"/>
        </w:rPr>
        <w:t xml:space="preserve">       </w:t>
      </w:r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B42D0B" w:rsidRPr="00DB4F7E" w:rsidRDefault="00070C71" w:rsidP="00B42D0B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MUNDANÇA DE GABARITO PARA LETRA: </w:t>
      </w:r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3"/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070C71" w:rsidRPr="00DB4F7E" w:rsidRDefault="00070C71" w:rsidP="00B42D0B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ANULAÇÃO DA QUESTÃO: </w:t>
      </w:r>
      <w:r w:rsidR="00B42D0B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2D0B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B42D0B" w:rsidRPr="00DB4F7E">
        <w:rPr>
          <w:rFonts w:ascii="Cambria" w:hAnsi="Cambria" w:cstheme="majorHAnsi"/>
          <w:sz w:val="20"/>
          <w:szCs w:val="20"/>
        </w:rPr>
      </w:r>
      <w:r w:rsidR="00B42D0B" w:rsidRPr="00DB4F7E">
        <w:rPr>
          <w:rFonts w:ascii="Cambria" w:hAnsi="Cambria" w:cstheme="majorHAnsi"/>
          <w:sz w:val="20"/>
          <w:szCs w:val="20"/>
        </w:rPr>
        <w:fldChar w:fldCharType="separate"/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</w:p>
    <w:p w:rsidR="00B42D0B" w:rsidRDefault="00B42D0B" w:rsidP="00B42D0B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Default="00ED0B1A" w:rsidP="00B42D0B">
      <w:pPr>
        <w:jc w:val="center"/>
        <w:rPr>
          <w:rFonts w:ascii="Cambria" w:hAnsi="Cambria" w:cstheme="majorHAnsi"/>
          <w:b/>
          <w:bCs/>
          <w:sz w:val="20"/>
          <w:szCs w:val="21"/>
        </w:rPr>
      </w:pPr>
      <w:r w:rsidRPr="00DB4F7E">
        <w:rPr>
          <w:rFonts w:ascii="Cambria" w:hAnsi="Cambria" w:cstheme="majorHAnsi"/>
          <w:b/>
          <w:bCs/>
          <w:sz w:val="20"/>
          <w:szCs w:val="21"/>
        </w:rPr>
        <w:t>ARGUMENTAÇÃO DO RECURSO / SOLICITAÇÃO DO CANDIDATO:</w:t>
      </w:r>
    </w:p>
    <w:p w:rsidR="000D67CB" w:rsidRPr="00DB4F7E" w:rsidRDefault="000D67CB" w:rsidP="00B42D0B">
      <w:pPr>
        <w:jc w:val="center"/>
        <w:rPr>
          <w:rFonts w:ascii="Cambria" w:hAnsi="Cambria" w:cstheme="majorHAnsi"/>
          <w:bCs/>
          <w:sz w:val="20"/>
          <w:szCs w:val="21"/>
        </w:rPr>
      </w:pPr>
    </w:p>
    <w:p w:rsidR="000D67CB" w:rsidRDefault="000D67C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 w:val="20"/>
          <w:szCs w:val="21"/>
        </w:rPr>
      </w:pPr>
    </w:p>
    <w:p w:rsidR="000D67CB" w:rsidRPr="00DB4F7E" w:rsidRDefault="000D67C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B42D0B" w:rsidRPr="00DB4F7E" w:rsidRDefault="00B42D0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 w:val="18"/>
          <w:szCs w:val="20"/>
        </w:rPr>
      </w:pPr>
    </w:p>
    <w:p w:rsidR="00B42D0B" w:rsidRPr="00DB4F7E" w:rsidRDefault="00B42D0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 w:val="18"/>
          <w:szCs w:val="20"/>
        </w:rPr>
      </w:pPr>
    </w:p>
    <w:p w:rsidR="00DB4F7E" w:rsidRPr="00DB4F7E" w:rsidRDefault="00DB4F7E" w:rsidP="00B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 w:val="20"/>
          <w:szCs w:val="21"/>
        </w:rPr>
      </w:pPr>
    </w:p>
    <w:p w:rsidR="00ED0B1A" w:rsidRPr="00DB4F7E" w:rsidRDefault="00ED0B1A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ED0B1A" w:rsidRPr="00DB4F7E" w:rsidRDefault="00ED0B1A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070C71" w:rsidRPr="00DB4F7E" w:rsidRDefault="00070C71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  <w:sz w:val="20"/>
          <w:szCs w:val="21"/>
        </w:rPr>
      </w:pPr>
    </w:p>
    <w:p w:rsidR="00B42D0B" w:rsidRDefault="00B42D0B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B42D0B" w:rsidRDefault="00B42D0B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B42D0B" w:rsidRDefault="00B42D0B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DB4F7E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DB4F7E" w:rsidRDefault="00F52750" w:rsidP="00DB4F7E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="Cambria" w:hAnsi="Cambria" w:cstheme="majorHAnsi"/>
          <w:b/>
          <w:color w:val="00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>INSTRUÇÕES:</w:t>
      </w: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b/>
          <w:color w:val="000000"/>
          <w:sz w:val="20"/>
        </w:rPr>
      </w:pP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O candidato deverá:</w:t>
      </w: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Usar apenas um formulário de recurso para cada questão item.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Apresentar argumentação lógica e consistente.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Preencher todas as informações solicitadas na capa do recurso.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 xml:space="preserve">Enviar o recurso EXCLUSIVAMENTE por e-mail: </w:t>
      </w:r>
      <w:hyperlink r:id="rId8" w:history="1">
        <w:r w:rsidR="00711C00" w:rsidRPr="001F2810">
          <w:rPr>
            <w:rStyle w:val="Hyperlink"/>
            <w:rFonts w:ascii="Cambria" w:hAnsi="Cambria" w:cstheme="majorHAnsi"/>
            <w:b/>
            <w:sz w:val="20"/>
          </w:rPr>
          <w:t>concursoagricolandia2018@outlook.com</w:t>
        </w:r>
      </w:hyperlink>
      <w:r w:rsidR="00D45F46" w:rsidRPr="00DB4F7E">
        <w:rPr>
          <w:rFonts w:ascii="Cambria" w:hAnsi="Cambria" w:cstheme="majorHAnsi"/>
          <w:b/>
          <w:color w:val="0033CC"/>
          <w:sz w:val="20"/>
        </w:rPr>
        <w:t xml:space="preserve"> </w:t>
      </w:r>
      <w:r w:rsidRPr="00DB4F7E">
        <w:rPr>
          <w:rFonts w:ascii="Cambria" w:hAnsi="Cambria" w:cstheme="majorHAnsi"/>
          <w:b/>
          <w:color w:val="000000"/>
          <w:sz w:val="20"/>
        </w:rPr>
        <w:t xml:space="preserve"> 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FF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 xml:space="preserve">Período de envio dos recursos: </w:t>
      </w:r>
      <w:r w:rsidR="00711C00">
        <w:rPr>
          <w:rFonts w:ascii="Cambria" w:hAnsi="Cambria" w:cstheme="majorHAnsi"/>
          <w:b/>
          <w:color w:val="0033CC"/>
          <w:sz w:val="20"/>
        </w:rPr>
        <w:t>27 e 28</w:t>
      </w:r>
      <w:bookmarkStart w:id="4" w:name="_GoBack"/>
      <w:bookmarkEnd w:id="4"/>
      <w:r w:rsidR="00BC4210">
        <w:rPr>
          <w:rFonts w:ascii="Cambria" w:hAnsi="Cambria" w:cstheme="majorHAnsi"/>
          <w:b/>
          <w:color w:val="0033CC"/>
          <w:sz w:val="20"/>
        </w:rPr>
        <w:t xml:space="preserve"> de março de 2018</w:t>
      </w:r>
      <w:r w:rsidRPr="00DB4F7E">
        <w:rPr>
          <w:rFonts w:ascii="Cambria" w:hAnsi="Cambria" w:cstheme="majorHAnsi"/>
          <w:b/>
          <w:color w:val="0033CC"/>
          <w:sz w:val="20"/>
        </w:rPr>
        <w:t xml:space="preserve"> </w:t>
      </w: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b/>
          <w:color w:val="000000"/>
          <w:sz w:val="20"/>
        </w:rPr>
      </w:pP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>Atenção</w:t>
      </w:r>
      <w:r w:rsidRPr="00DB4F7E">
        <w:rPr>
          <w:rFonts w:ascii="Cambria" w:hAnsi="Cambria" w:cstheme="majorHAnsi"/>
          <w:color w:val="000000"/>
          <w:sz w:val="20"/>
        </w:rPr>
        <w:t>! O desrespeito a</w:t>
      </w:r>
      <w:r w:rsidRPr="00DB4F7E">
        <w:rPr>
          <w:rFonts w:ascii="Cambria" w:hAnsi="Cambria" w:cstheme="majorHAnsi"/>
          <w:b/>
          <w:color w:val="000000"/>
          <w:sz w:val="20"/>
        </w:rPr>
        <w:t xml:space="preserve"> </w:t>
      </w:r>
      <w:r w:rsidRPr="00DB4F7E">
        <w:rPr>
          <w:rFonts w:ascii="Cambria" w:hAnsi="Cambria" w:cstheme="majorHAnsi"/>
          <w:color w:val="000000"/>
          <w:sz w:val="20"/>
        </w:rPr>
        <w:t>qualquer uma das instruções acima resultará no indeferimento do recurso.</w:t>
      </w:r>
    </w:p>
    <w:p w:rsidR="00F52750" w:rsidRPr="00DB4F7E" w:rsidRDefault="00F52750" w:rsidP="00DB4F7E">
      <w:pPr>
        <w:pBdr>
          <w:bottom w:val="single" w:sz="4" w:space="1" w:color="A6A6A6" w:themeColor="background1" w:themeShade="A6"/>
        </w:pBd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  <w:sz w:val="20"/>
          <w:szCs w:val="20"/>
        </w:rPr>
      </w:pPr>
    </w:p>
    <w:p w:rsidR="00070C71" w:rsidRPr="00DB4F7E" w:rsidRDefault="004E3248" w:rsidP="00DB4F7E">
      <w:pPr>
        <w:autoSpaceDE w:val="0"/>
        <w:autoSpaceDN w:val="0"/>
        <w:adjustRightInd w:val="0"/>
        <w:ind w:right="-285"/>
        <w:rPr>
          <w:rFonts w:ascii="Cambria" w:hAnsi="Cambria" w:cstheme="majorHAnsi"/>
          <w:sz w:val="20"/>
          <w:szCs w:val="20"/>
        </w:rPr>
      </w:pPr>
      <w:r w:rsidRPr="00DB4F7E">
        <w:rPr>
          <w:rFonts w:ascii="Cambria" w:hAnsi="Cambria" w:cstheme="majorHAnsi"/>
          <w:sz w:val="20"/>
          <w:szCs w:val="20"/>
        </w:rPr>
        <w:t>Pede deferiment</w:t>
      </w:r>
      <w:r w:rsidR="00070C71" w:rsidRPr="00DB4F7E">
        <w:rPr>
          <w:rFonts w:ascii="Cambria" w:hAnsi="Cambria" w:cstheme="majorHAnsi"/>
          <w:sz w:val="20"/>
          <w:szCs w:val="20"/>
        </w:rPr>
        <w:t xml:space="preserve">o. </w:t>
      </w:r>
    </w:p>
    <w:p w:rsidR="00070C71" w:rsidRPr="00DB4F7E" w:rsidRDefault="00070C71" w:rsidP="00DB4F7E">
      <w:pPr>
        <w:autoSpaceDE w:val="0"/>
        <w:autoSpaceDN w:val="0"/>
        <w:adjustRightInd w:val="0"/>
        <w:ind w:right="-285"/>
        <w:rPr>
          <w:rFonts w:ascii="Cambria" w:hAnsi="Cambria" w:cstheme="majorHAnsi"/>
          <w:sz w:val="20"/>
          <w:szCs w:val="20"/>
        </w:rPr>
      </w:pPr>
    </w:p>
    <w:p w:rsidR="004E3248" w:rsidRPr="00DB4F7E" w:rsidRDefault="00F52750" w:rsidP="00DB4F7E">
      <w:pPr>
        <w:autoSpaceDE w:val="0"/>
        <w:autoSpaceDN w:val="0"/>
        <w:adjustRightInd w:val="0"/>
        <w:ind w:right="-285"/>
        <w:rPr>
          <w:rFonts w:ascii="Cambria" w:hAnsi="Cambria" w:cstheme="majorHAnsi"/>
          <w:sz w:val="20"/>
          <w:szCs w:val="20"/>
        </w:rPr>
      </w:pPr>
      <w:r w:rsidRPr="00DB4F7E">
        <w:rPr>
          <w:rFonts w:ascii="Cambria" w:hAnsi="Cambria" w:cstheme="majorHAnsi"/>
          <w:sz w:val="20"/>
          <w:szCs w:val="20"/>
        </w:rPr>
        <w:t>_____ de _________</w:t>
      </w:r>
      <w:r w:rsidR="00070C71" w:rsidRPr="00DB4F7E">
        <w:rPr>
          <w:rFonts w:ascii="Cambria" w:hAnsi="Cambria" w:cstheme="majorHAnsi"/>
          <w:sz w:val="20"/>
          <w:szCs w:val="20"/>
        </w:rPr>
        <w:t xml:space="preserve">__ </w:t>
      </w:r>
      <w:proofErr w:type="spellStart"/>
      <w:r w:rsidR="00070C71" w:rsidRPr="00DB4F7E">
        <w:rPr>
          <w:rFonts w:ascii="Cambria" w:hAnsi="Cambria" w:cstheme="majorHAnsi"/>
          <w:sz w:val="20"/>
          <w:szCs w:val="20"/>
        </w:rPr>
        <w:t>de</w:t>
      </w:r>
      <w:proofErr w:type="spellEnd"/>
      <w:r w:rsidR="00070C71" w:rsidRPr="00DB4F7E">
        <w:rPr>
          <w:rFonts w:ascii="Cambria" w:hAnsi="Cambria" w:cstheme="majorHAnsi"/>
          <w:sz w:val="20"/>
          <w:szCs w:val="20"/>
        </w:rPr>
        <w:t xml:space="preserve"> 201</w:t>
      </w:r>
      <w:r w:rsidR="00BC4210">
        <w:rPr>
          <w:rFonts w:ascii="Cambria" w:hAnsi="Cambria" w:cstheme="majorHAnsi"/>
          <w:sz w:val="20"/>
          <w:szCs w:val="20"/>
        </w:rPr>
        <w:t>8</w:t>
      </w:r>
      <w:r w:rsidR="004E3248" w:rsidRPr="00DB4F7E">
        <w:rPr>
          <w:rFonts w:ascii="Cambria" w:hAnsi="Cambria" w:cstheme="majorHAnsi"/>
          <w:sz w:val="20"/>
          <w:szCs w:val="20"/>
        </w:rPr>
        <w:t>.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sz w:val="21"/>
          <w:szCs w:val="21"/>
        </w:rPr>
      </w:pPr>
    </w:p>
    <w:sectPr w:rsidR="00070C71" w:rsidRPr="00070C71" w:rsidSect="00DB4F7E">
      <w:headerReference w:type="default" r:id="rId9"/>
      <w:footerReference w:type="even" r:id="rId10"/>
      <w:footerReference w:type="default" r:id="rId11"/>
      <w:pgSz w:w="11906" w:h="16838" w:code="9"/>
      <w:pgMar w:top="709" w:right="1134" w:bottom="142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48" w:rsidRDefault="00467048">
      <w:r>
        <w:separator/>
      </w:r>
    </w:p>
  </w:endnote>
  <w:endnote w:type="continuationSeparator" w:id="0">
    <w:p w:rsidR="00467048" w:rsidRDefault="0046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48" w:rsidRDefault="00467048">
      <w:r>
        <w:separator/>
      </w:r>
    </w:p>
  </w:footnote>
  <w:footnote w:type="continuationSeparator" w:id="0">
    <w:p w:rsidR="00467048" w:rsidRDefault="0046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A40C4" w:rsidP="007C4F3A">
    <w:pPr>
      <w:autoSpaceDE w:val="0"/>
      <w:autoSpaceDN w:val="0"/>
      <w:adjustRightInd w:val="0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D9570EA" wp14:editId="6919C51B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704850" cy="600075"/>
          <wp:effectExtent l="0" t="0" r="0" b="9525"/>
          <wp:wrapNone/>
          <wp:docPr id="2" name="Imagem 2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510A20" w:rsidRDefault="000D67CB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510A20" w:rsidRDefault="00942CAE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711C00">
      <w:rPr>
        <w:rFonts w:ascii="Calibri Light" w:hAnsi="Calibri Light" w:cs="Calibri Light"/>
        <w:b/>
        <w:sz w:val="24"/>
      </w:rPr>
      <w:t>AGRICOLÂNDIA-PI</w:t>
    </w:r>
  </w:p>
  <w:p w:rsidR="007C7E05" w:rsidRPr="00510A20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510A20">
      <w:rPr>
        <w:rFonts w:ascii="Calibri Light" w:hAnsi="Calibri Light" w:cs="Calibri Light"/>
        <w:b/>
        <w:sz w:val="24"/>
      </w:rPr>
      <w:t>CRESCER CONSULTORIAS</w:t>
    </w: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EDDA810" wp14:editId="08852749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968A1"/>
    <w:rsid w:val="000A7B27"/>
    <w:rsid w:val="000B730D"/>
    <w:rsid w:val="000C3552"/>
    <w:rsid w:val="000C44FB"/>
    <w:rsid w:val="000D00A9"/>
    <w:rsid w:val="000D38A8"/>
    <w:rsid w:val="000D67CB"/>
    <w:rsid w:val="000E0314"/>
    <w:rsid w:val="000E3785"/>
    <w:rsid w:val="000E6BB9"/>
    <w:rsid w:val="000F30A8"/>
    <w:rsid w:val="001066C8"/>
    <w:rsid w:val="0011453E"/>
    <w:rsid w:val="001152B1"/>
    <w:rsid w:val="00130CF8"/>
    <w:rsid w:val="00131C4D"/>
    <w:rsid w:val="00136828"/>
    <w:rsid w:val="001422CB"/>
    <w:rsid w:val="00156989"/>
    <w:rsid w:val="001621BD"/>
    <w:rsid w:val="001647B3"/>
    <w:rsid w:val="00164F2D"/>
    <w:rsid w:val="00173A9C"/>
    <w:rsid w:val="001832AA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870F0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67048"/>
    <w:rsid w:val="00470B31"/>
    <w:rsid w:val="0049233C"/>
    <w:rsid w:val="004935BB"/>
    <w:rsid w:val="00494AEE"/>
    <w:rsid w:val="004A0B59"/>
    <w:rsid w:val="004A40C4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1C00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245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2D0B"/>
    <w:rsid w:val="00B4315C"/>
    <w:rsid w:val="00B43D60"/>
    <w:rsid w:val="00B45C86"/>
    <w:rsid w:val="00B504E7"/>
    <w:rsid w:val="00B635A1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210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45F46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4F7E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15C9D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6EFF31A4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59781-183A-4D60-8A0C-6C68B569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1095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4</cp:revision>
  <cp:lastPrinted>2016-11-22T00:25:00Z</cp:lastPrinted>
  <dcterms:created xsi:type="dcterms:W3CDTF">2018-03-12T18:05:00Z</dcterms:created>
  <dcterms:modified xsi:type="dcterms:W3CDTF">2018-03-27T12:36:00Z</dcterms:modified>
</cp:coreProperties>
</file>